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3B82E" w14:textId="77777777" w:rsidR="005E7184" w:rsidRDefault="005E7184">
      <w:pPr>
        <w:rPr>
          <w:b/>
          <w:sz w:val="32"/>
        </w:rPr>
      </w:pPr>
    </w:p>
    <w:p w14:paraId="7C6425A1" w14:textId="77777777" w:rsidR="00A156A0" w:rsidRDefault="00A156A0">
      <w:pPr>
        <w:rPr>
          <w:b/>
          <w:sz w:val="32"/>
        </w:rPr>
      </w:pPr>
    </w:p>
    <w:p w14:paraId="13E51246" w14:textId="416CA25F" w:rsidR="00ED3DF6" w:rsidRDefault="00ED3DF6">
      <w:pPr>
        <w:rPr>
          <w:b/>
          <w:sz w:val="32"/>
        </w:rPr>
      </w:pPr>
      <w:r w:rsidRPr="005E7184">
        <w:rPr>
          <w:b/>
          <w:sz w:val="32"/>
        </w:rPr>
        <w:t xml:space="preserve">Regulamin naboru uczniów </w:t>
      </w:r>
      <w:r w:rsidR="00D355D9" w:rsidRPr="005E7184">
        <w:rPr>
          <w:b/>
          <w:sz w:val="32"/>
        </w:rPr>
        <w:t xml:space="preserve">i uczestnictwa w </w:t>
      </w:r>
      <w:r w:rsidR="00116A78">
        <w:rPr>
          <w:b/>
          <w:sz w:val="32"/>
        </w:rPr>
        <w:t xml:space="preserve">Programie </w:t>
      </w:r>
      <w:r w:rsidR="00A660DC" w:rsidRPr="00A660DC">
        <w:rPr>
          <w:b/>
          <w:sz w:val="32"/>
        </w:rPr>
        <w:t xml:space="preserve">Erasmus </w:t>
      </w:r>
      <w:r w:rsidR="00733119">
        <w:rPr>
          <w:b/>
          <w:sz w:val="32"/>
        </w:rPr>
        <w:t>+</w:t>
      </w:r>
      <w:r w:rsidRPr="005E7184">
        <w:rPr>
          <w:b/>
          <w:sz w:val="32"/>
        </w:rPr>
        <w:t xml:space="preserve"> pt. „Praktyki w zagranicznych firmach źródłem nowych kompetencji zawodowych”</w:t>
      </w:r>
      <w:r w:rsidR="00116A78">
        <w:rPr>
          <w:b/>
          <w:sz w:val="32"/>
        </w:rPr>
        <w:t xml:space="preserve"> nr 2019-1-PL01-KA102-062961</w:t>
      </w:r>
    </w:p>
    <w:p w14:paraId="0DE9F314" w14:textId="77777777" w:rsidR="00ED3DF6" w:rsidRDefault="00ED3DF6"/>
    <w:p w14:paraId="37AD30B2" w14:textId="6BD87CB5" w:rsidR="00ED3DF6" w:rsidRDefault="00A156A0" w:rsidP="00A156A0">
      <w:pPr>
        <w:jc w:val="center"/>
      </w:pPr>
      <w:r>
        <w:rPr>
          <w:noProof/>
          <w:lang w:eastAsia="pl-PL"/>
        </w:rPr>
        <w:drawing>
          <wp:inline distT="0" distB="0" distL="0" distR="0" wp14:anchorId="437014E7" wp14:editId="58A92E04">
            <wp:extent cx="1534885" cy="1491397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39" cy="150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0C119" w14:textId="6D573F9E" w:rsidR="00A156A0" w:rsidRDefault="00A156A0">
      <w:pPr>
        <w:rPr>
          <w:b/>
          <w:sz w:val="28"/>
        </w:rPr>
      </w:pPr>
    </w:p>
    <w:p w14:paraId="47308D61" w14:textId="77777777" w:rsidR="00A156A0" w:rsidRDefault="00A156A0">
      <w:pPr>
        <w:rPr>
          <w:b/>
          <w:sz w:val="28"/>
        </w:rPr>
      </w:pPr>
    </w:p>
    <w:p w14:paraId="6A5DD5F5" w14:textId="6B351D45" w:rsidR="00ED3DF6" w:rsidRPr="00ED3DF6" w:rsidRDefault="00ED3DF6">
      <w:pPr>
        <w:rPr>
          <w:b/>
          <w:sz w:val="28"/>
        </w:rPr>
      </w:pPr>
      <w:r w:rsidRPr="00ED3DF6">
        <w:rPr>
          <w:b/>
          <w:sz w:val="28"/>
        </w:rPr>
        <w:t xml:space="preserve"> I. Informacje ogólne </w:t>
      </w:r>
    </w:p>
    <w:p w14:paraId="12891770" w14:textId="77777777" w:rsidR="00ED3DF6" w:rsidRDefault="00ED3DF6"/>
    <w:p w14:paraId="43844664" w14:textId="43A05D31" w:rsidR="00ED3DF6" w:rsidRDefault="00ED3DF6" w:rsidP="00ED3DF6">
      <w:r>
        <w:t>1. Niniejszy regulamin określa proces rekrutacji i udziału w projekcie pt. „</w:t>
      </w:r>
      <w:r w:rsidRPr="00ED3DF6">
        <w:t>Praktyki w zagranicznych firmach źródłem nowych kompetencji zawodowych</w:t>
      </w:r>
      <w:r>
        <w:t xml:space="preserve">” </w:t>
      </w:r>
      <w:r w:rsidR="00116A78" w:rsidRPr="00116A78">
        <w:t xml:space="preserve">nr 2019-1-PL01-KA102-062961 </w:t>
      </w:r>
      <w:r>
        <w:t xml:space="preserve">w programie </w:t>
      </w:r>
      <w:r w:rsidR="00A660DC">
        <w:t>Erasmus</w:t>
      </w:r>
      <w:r w:rsidR="00733119">
        <w:t>+</w:t>
      </w:r>
      <w:r w:rsidR="00A660DC">
        <w:t>.</w:t>
      </w:r>
    </w:p>
    <w:p w14:paraId="26844E77" w14:textId="77777777" w:rsidR="00ED3DF6" w:rsidRDefault="00ED3DF6" w:rsidP="00ED3DF6">
      <w:r>
        <w:t xml:space="preserve"> 2. Beneficjentem projektu jest </w:t>
      </w:r>
      <w:r w:rsidRPr="005E7184">
        <w:t>Zespół Szkół Centrum Kształcenia Rolniczego im. Józefa Piłsudskiego w Okszowie</w:t>
      </w:r>
      <w:r>
        <w:t xml:space="preserve">. </w:t>
      </w:r>
    </w:p>
    <w:p w14:paraId="5EF9FBD5" w14:textId="7C535A80" w:rsidR="00ED3DF6" w:rsidRDefault="00ED3DF6" w:rsidP="00ED3DF6">
      <w:r>
        <w:t xml:space="preserve">3. Projekt jest realizowany w terminie </w:t>
      </w:r>
      <w:r w:rsidR="00505222" w:rsidRPr="00505222">
        <w:t>05.07.2019</w:t>
      </w:r>
      <w:r w:rsidR="00505222">
        <w:t xml:space="preserve"> </w:t>
      </w:r>
      <w:r w:rsidR="00505222" w:rsidRPr="00505222">
        <w:t>-</w:t>
      </w:r>
      <w:r w:rsidR="00505222">
        <w:t xml:space="preserve"> </w:t>
      </w:r>
      <w:r w:rsidR="00505222" w:rsidRPr="00505222">
        <w:t>04.07.2020</w:t>
      </w:r>
      <w:r>
        <w:t xml:space="preserve">r. </w:t>
      </w:r>
    </w:p>
    <w:p w14:paraId="4559244D" w14:textId="77777777" w:rsidR="00ED3DF6" w:rsidRDefault="00ED3DF6" w:rsidP="00ED3DF6">
      <w:r>
        <w:t xml:space="preserve">4. Projekt </w:t>
      </w:r>
      <w:r w:rsidRPr="00ED3DF6">
        <w:t>uczestniczyć będzie 25 uczniów z klas II i III, którzy uczą się w Zespole Szkół Centrum Kształcenia Rolniczego im. Józefa Piłsudskiego w Okszowie. Projektem zostały objęte kierunki</w:t>
      </w:r>
      <w:r>
        <w:t>:</w:t>
      </w:r>
    </w:p>
    <w:p w14:paraId="00A8B698" w14:textId="77777777" w:rsidR="00ED3DF6" w:rsidRDefault="00ED3DF6" w:rsidP="00ED3DF6">
      <w:r>
        <w:t xml:space="preserve">- </w:t>
      </w:r>
      <w:r w:rsidRPr="00ED3DF6">
        <w:t xml:space="preserve">Technik mechanizacji rolnictwa i </w:t>
      </w:r>
      <w:proofErr w:type="spellStart"/>
      <w:r w:rsidRPr="00ED3DF6">
        <w:t>agrotroniki</w:t>
      </w:r>
      <w:proofErr w:type="spellEnd"/>
      <w:r w:rsidRPr="00ED3DF6">
        <w:t xml:space="preserve"> - 15 osób </w:t>
      </w:r>
    </w:p>
    <w:p w14:paraId="25738A5A" w14:textId="77777777" w:rsidR="00ED3DF6" w:rsidRDefault="00ED3DF6" w:rsidP="00ED3DF6">
      <w:r>
        <w:t xml:space="preserve">- </w:t>
      </w:r>
      <w:r w:rsidRPr="00ED3DF6">
        <w:t>Technik żywienia i usług gastronomicznych - 10 osób</w:t>
      </w:r>
      <w:r>
        <w:t xml:space="preserve">. </w:t>
      </w:r>
    </w:p>
    <w:p w14:paraId="782040F8" w14:textId="77777777" w:rsidR="00ED3DF6" w:rsidRDefault="00ED3DF6" w:rsidP="00ED3DF6">
      <w:r>
        <w:t xml:space="preserve">5. Projekt obejmuje przygotowanie, praktyki w Grecji i upowszechnienie rezultatów projektu. </w:t>
      </w:r>
    </w:p>
    <w:p w14:paraId="4D8A69AA" w14:textId="1C19ECFB" w:rsidR="00ED3DF6" w:rsidRDefault="00ED3DF6" w:rsidP="00ED3DF6">
      <w:r>
        <w:t xml:space="preserve">6. Praktyki odbędą się w terminie </w:t>
      </w:r>
      <w:r w:rsidR="00347085">
        <w:t>08</w:t>
      </w:r>
      <w:r w:rsidRPr="00ED3DF6">
        <w:t>.03-04.04.2020</w:t>
      </w:r>
      <w:r>
        <w:t xml:space="preserve"> r.</w:t>
      </w:r>
    </w:p>
    <w:p w14:paraId="2106989D" w14:textId="3618CDE0" w:rsidR="00ED3DF6" w:rsidRDefault="00ED3DF6" w:rsidP="00ED3DF6">
      <w:r>
        <w:t xml:space="preserve">7. Udział w projekcie jest bezpłatny, jego koszt jest finansowany z funduszy Unii Europejskiej w ramach </w:t>
      </w:r>
      <w:r w:rsidR="00733119">
        <w:t xml:space="preserve">programu </w:t>
      </w:r>
      <w:r w:rsidR="00A660DC">
        <w:t>Erasmus</w:t>
      </w:r>
      <w:r w:rsidR="00733119">
        <w:t>+.</w:t>
      </w:r>
    </w:p>
    <w:p w14:paraId="00A9F5BF" w14:textId="1345507E" w:rsidR="00493319" w:rsidRDefault="00493319" w:rsidP="00493319">
      <w:r>
        <w:t>8</w:t>
      </w:r>
      <w:r>
        <w:t>. W przypadku mniejszej liczby kandydatów z klas II i III dopuszcza się możliwość uczestnictwa w projekcie uczniów klas IV.</w:t>
      </w:r>
    </w:p>
    <w:p w14:paraId="0E5BC578" w14:textId="783C1043" w:rsidR="00ED3DF6" w:rsidRDefault="00ED3DF6" w:rsidP="00ED3DF6">
      <w:pPr>
        <w:rPr>
          <w:b/>
          <w:sz w:val="28"/>
        </w:rPr>
      </w:pPr>
      <w:r w:rsidRPr="00ED3DF6">
        <w:rPr>
          <w:b/>
          <w:sz w:val="28"/>
        </w:rPr>
        <w:lastRenderedPageBreak/>
        <w:t xml:space="preserve">II Obowiązki uczestników </w:t>
      </w:r>
    </w:p>
    <w:p w14:paraId="3348E436" w14:textId="77777777" w:rsidR="00ED3DF6" w:rsidRPr="00ED3DF6" w:rsidRDefault="00ED3DF6" w:rsidP="00ED3DF6">
      <w:pPr>
        <w:rPr>
          <w:b/>
          <w:sz w:val="28"/>
        </w:rPr>
      </w:pPr>
    </w:p>
    <w:p w14:paraId="378D4311" w14:textId="77777777" w:rsidR="00ED3DF6" w:rsidRDefault="00ED3DF6" w:rsidP="00ED3DF6">
      <w:r>
        <w:t xml:space="preserve">1. Każdy uczestnik i uczestniczka projektu zobowiązuje się do: </w:t>
      </w:r>
    </w:p>
    <w:p w14:paraId="02874AEC" w14:textId="77777777" w:rsidR="00ED3DF6" w:rsidRDefault="00ED3DF6" w:rsidP="00ED3DF6">
      <w:r>
        <w:t xml:space="preserve">- systematycznego i aktywnego uczestnictwa w zajęciach w ramach przygotowania kulturowego, językowego i merytorycznego, podpisywania list obecności podczas zajęć, przystępowania do sprawdzenia umiejętności językowych </w:t>
      </w:r>
    </w:p>
    <w:p w14:paraId="7A3B3F4A" w14:textId="77777777" w:rsidR="00ED3DF6" w:rsidRDefault="00ED3DF6" w:rsidP="00ED3DF6">
      <w:r>
        <w:t>- pełnego i aktywnego udziału w praktykach w Grecji</w:t>
      </w:r>
    </w:p>
    <w:p w14:paraId="28A071A4" w14:textId="77777777" w:rsidR="00ED3DF6" w:rsidRDefault="00ED3DF6" w:rsidP="00ED3DF6">
      <w:r>
        <w:t xml:space="preserve">- przestrzegania regulaminu miejsca odbywania praktyk oraz miejsca zakwaterowania podczas pobytu w Grecji </w:t>
      </w:r>
    </w:p>
    <w:p w14:paraId="10D55A0F" w14:textId="77777777" w:rsidR="00ED3DF6" w:rsidRDefault="00ED3DF6" w:rsidP="00ED3DF6">
      <w:r>
        <w:t xml:space="preserve">- udziału w ewaluacji i upowszechnianiu wyników projektu </w:t>
      </w:r>
    </w:p>
    <w:p w14:paraId="44477097" w14:textId="77777777" w:rsidR="00ED3DF6" w:rsidRDefault="00ED3DF6" w:rsidP="00ED3DF6">
      <w:r>
        <w:t xml:space="preserve">- bieżącego informowania o wszystkich zdarzeniach, mogących zakłócić udział w projekcie oraz usprawiedliwienia ewentualnych nieobecności na zajęciach </w:t>
      </w:r>
    </w:p>
    <w:p w14:paraId="5668B11F" w14:textId="77777777" w:rsidR="00ED3DF6" w:rsidRDefault="00ED3DF6" w:rsidP="00ED3DF6">
      <w:r>
        <w:t xml:space="preserve">- zapoznania się z treścią niniejszego Regulaminu i jego przestrzegania </w:t>
      </w:r>
    </w:p>
    <w:p w14:paraId="36550476" w14:textId="0E67A77D" w:rsidR="00ED3DF6" w:rsidRDefault="00ED3DF6" w:rsidP="00ED3DF6">
      <w:r>
        <w:t xml:space="preserve">- wyraża zgodę na przetwarzanie danych uczestnika projektu - dane osobowe będą przetwarzane przez realizatora projektu wyłącznie w celu udzielenia wsparcia w realizacji projektu, ewaluacji, monitoringu i sprawozdawczości w ramach projektu. </w:t>
      </w:r>
    </w:p>
    <w:p w14:paraId="63C218D7" w14:textId="77777777" w:rsidR="00ED3DF6" w:rsidRDefault="00ED3DF6" w:rsidP="00ED3DF6">
      <w:r>
        <w:t>2. Udzielenia wsparcia w ramach projektu zaprzestaje się w przypadku:</w:t>
      </w:r>
    </w:p>
    <w:p w14:paraId="09CA155F" w14:textId="57CE2AF7" w:rsidR="00ED3DF6" w:rsidRDefault="00ED3DF6" w:rsidP="00ED3DF6">
      <w:r>
        <w:t xml:space="preserve">- zmiany miejsca nauki przez uczestnika / uczestniczkę </w:t>
      </w:r>
    </w:p>
    <w:p w14:paraId="7E4EDDAA" w14:textId="77777777" w:rsidR="00ED3DF6" w:rsidRDefault="00ED3DF6" w:rsidP="00ED3DF6">
      <w:r>
        <w:t xml:space="preserve">- rezygnacji z uczestnictwa w projekcie </w:t>
      </w:r>
    </w:p>
    <w:p w14:paraId="7A126A63" w14:textId="77777777" w:rsidR="00ED3DF6" w:rsidRDefault="00ED3DF6" w:rsidP="00ED3DF6">
      <w:r>
        <w:t xml:space="preserve">- niewypełniania przez uczestnika obowiązków określonych w niniejszym regulaminie. </w:t>
      </w:r>
    </w:p>
    <w:p w14:paraId="1637A509" w14:textId="77777777" w:rsidR="00ED3DF6" w:rsidRDefault="00ED3DF6" w:rsidP="00ED3DF6"/>
    <w:p w14:paraId="1A46F6FE" w14:textId="2F7E2AAB" w:rsidR="00ED3DF6" w:rsidRPr="00ED3DF6" w:rsidRDefault="00ED3DF6" w:rsidP="00ED3DF6">
      <w:pPr>
        <w:rPr>
          <w:b/>
          <w:sz w:val="28"/>
        </w:rPr>
      </w:pPr>
      <w:r w:rsidRPr="00ED3DF6">
        <w:rPr>
          <w:b/>
          <w:sz w:val="28"/>
        </w:rPr>
        <w:t xml:space="preserve">III Rekrutacja </w:t>
      </w:r>
    </w:p>
    <w:p w14:paraId="27BB2C7B" w14:textId="77777777" w:rsidR="00ED3DF6" w:rsidRDefault="00ED3DF6" w:rsidP="00ED3DF6"/>
    <w:p w14:paraId="47844705" w14:textId="4ADABE3F" w:rsidR="00D355D9" w:rsidRDefault="00D355D9" w:rsidP="00D355D9">
      <w:r>
        <w:t xml:space="preserve">1. </w:t>
      </w:r>
      <w:r w:rsidR="00ED3DF6">
        <w:t>Rekrutacja zostanie przeprowadzona w miesiącu październiku 2019 roku. Rekrutacja odbywać się będzie w zgodzie z polityką równych szans, w tym równości płci. W wyniku procesu rekrutacji zostanie wyłonionych 25 uczestników projektu</w:t>
      </w:r>
      <w:r>
        <w:t xml:space="preserve">: </w:t>
      </w:r>
    </w:p>
    <w:p w14:paraId="79433E24" w14:textId="77777777" w:rsidR="00D355D9" w:rsidRDefault="00D355D9" w:rsidP="00D355D9">
      <w:r>
        <w:t>- T</w:t>
      </w:r>
      <w:r w:rsidR="00ED3DF6" w:rsidRPr="00ED3DF6">
        <w:t xml:space="preserve">echnik mechanizacji rolnictwa i </w:t>
      </w:r>
      <w:proofErr w:type="spellStart"/>
      <w:r w:rsidR="00ED3DF6" w:rsidRPr="00ED3DF6">
        <w:t>agrotroniki</w:t>
      </w:r>
      <w:proofErr w:type="spellEnd"/>
      <w:r w:rsidR="00ED3DF6" w:rsidRPr="00ED3DF6">
        <w:t xml:space="preserve"> - 15 osób</w:t>
      </w:r>
      <w:r w:rsidR="00ED3DF6">
        <w:t xml:space="preserve">, </w:t>
      </w:r>
    </w:p>
    <w:p w14:paraId="6889E8AA" w14:textId="77777777" w:rsidR="00D355D9" w:rsidRDefault="00D355D9" w:rsidP="00D355D9">
      <w:r>
        <w:t>- T</w:t>
      </w:r>
      <w:r w:rsidR="00ED3DF6" w:rsidRPr="00ED3DF6">
        <w:t>echnik żywienia i usług gastronomicznych - 10 osób</w:t>
      </w:r>
      <w:r>
        <w:t xml:space="preserve">. </w:t>
      </w:r>
    </w:p>
    <w:p w14:paraId="70012B67" w14:textId="77777777" w:rsidR="00D355D9" w:rsidRDefault="00D355D9" w:rsidP="00D355D9">
      <w:r>
        <w:t xml:space="preserve">Dodatkowo lista rezerwowa obejmie </w:t>
      </w:r>
    </w:p>
    <w:p w14:paraId="24E41508" w14:textId="038E0375" w:rsidR="00D355D9" w:rsidRDefault="00D355D9" w:rsidP="00D355D9">
      <w:r>
        <w:t xml:space="preserve">Technik Mechanizacji Rolnictwa i </w:t>
      </w:r>
      <w:proofErr w:type="spellStart"/>
      <w:r>
        <w:t>Agrotroniki</w:t>
      </w:r>
      <w:proofErr w:type="spellEnd"/>
      <w:r>
        <w:t xml:space="preserve"> - </w:t>
      </w:r>
      <w:r w:rsidR="00A21AD8">
        <w:t>5</w:t>
      </w:r>
      <w:r>
        <w:t xml:space="preserve"> osób na liście rezerwowej,</w:t>
      </w:r>
    </w:p>
    <w:p w14:paraId="19B42E3A" w14:textId="532E2744" w:rsidR="00ED3DF6" w:rsidRDefault="00D355D9" w:rsidP="00D355D9">
      <w:r>
        <w:t xml:space="preserve">Technik Żywienia i Usług Gastronomicznych - </w:t>
      </w:r>
      <w:r w:rsidR="00A21AD8">
        <w:t>3</w:t>
      </w:r>
      <w:r>
        <w:t xml:space="preserve"> osoby na liście rezerwowej.</w:t>
      </w:r>
    </w:p>
    <w:p w14:paraId="7A8B7FC4" w14:textId="67DEFDAE" w:rsidR="00ED3DF6" w:rsidRDefault="00ED3DF6" w:rsidP="00ED3DF6">
      <w:r>
        <w:t xml:space="preserve"> 2. Zainteresowane osoby powinny złożyć formularz rekrutacyjny w terminie do dnia</w:t>
      </w:r>
      <w:r w:rsidR="00733119">
        <w:t xml:space="preserve"> </w:t>
      </w:r>
      <w:r w:rsidR="0078755B" w:rsidRPr="00F96D94">
        <w:t>0</w:t>
      </w:r>
      <w:r w:rsidR="00F96D94" w:rsidRPr="00F96D94">
        <w:t>5</w:t>
      </w:r>
      <w:r w:rsidR="00733119" w:rsidRPr="00F96D94">
        <w:t>.</w:t>
      </w:r>
      <w:r w:rsidR="00FC17A1" w:rsidRPr="00F96D94">
        <w:t xml:space="preserve"> </w:t>
      </w:r>
      <w:r w:rsidR="0078755B" w:rsidRPr="00F96D94">
        <w:t>10</w:t>
      </w:r>
      <w:r w:rsidR="00733119" w:rsidRPr="00F96D94">
        <w:t>.</w:t>
      </w:r>
      <w:r w:rsidR="00FC17A1" w:rsidRPr="00F96D94">
        <w:t xml:space="preserve"> </w:t>
      </w:r>
      <w:r w:rsidR="00733119" w:rsidRPr="00F96D94">
        <w:t>2019</w:t>
      </w:r>
      <w:r w:rsidR="00FC17A1" w:rsidRPr="00F96D94">
        <w:t>r.</w:t>
      </w:r>
      <w:r w:rsidR="00733119" w:rsidRPr="00F96D94">
        <w:t xml:space="preserve"> </w:t>
      </w:r>
      <w:r>
        <w:t xml:space="preserve">do godz. 12.00 w sekretariacie szkolnym. </w:t>
      </w:r>
    </w:p>
    <w:p w14:paraId="3968DB94" w14:textId="77777777" w:rsidR="00ED3DF6" w:rsidRDefault="00ED3DF6" w:rsidP="00ED3DF6">
      <w:r>
        <w:t>3. Formularze będą podlegały ocenie formalnej i merytorycznej.</w:t>
      </w:r>
    </w:p>
    <w:p w14:paraId="2F7B0736" w14:textId="54D9289A" w:rsidR="00D355D9" w:rsidRDefault="00ED3DF6" w:rsidP="00ED3DF6">
      <w:r>
        <w:lastRenderedPageBreak/>
        <w:t xml:space="preserve"> </w:t>
      </w:r>
      <w:r w:rsidR="00D355D9">
        <w:t>4</w:t>
      </w:r>
      <w:r>
        <w:t>. Do przeprowadzenia oceny formularzy zostanie powołana Komisja Rekrutacyjna w składzie: dyrektor szkoły, wychowawcy, koordynator</w:t>
      </w:r>
      <w:r w:rsidR="00D355D9">
        <w:t xml:space="preserve"> projektu.</w:t>
      </w:r>
    </w:p>
    <w:p w14:paraId="10504F80" w14:textId="68FD5564" w:rsidR="00D355D9" w:rsidRDefault="00D355D9" w:rsidP="00ED3DF6">
      <w:r>
        <w:t>5</w:t>
      </w:r>
      <w:r w:rsidR="00ED3DF6">
        <w:t xml:space="preserve">. Ocena wniosków o udział zostanie dokonana na podstawie analizy formularzy oraz załączników zgodnie z następującymi kryteriami: </w:t>
      </w:r>
    </w:p>
    <w:p w14:paraId="418A064F" w14:textId="77777777" w:rsidR="00D355D9" w:rsidRDefault="00D355D9" w:rsidP="00D355D9">
      <w:r>
        <w:t>- średniej ocen z przedmiotów zawodowych z końca roku 2018/19 (1-6 punktów)</w:t>
      </w:r>
    </w:p>
    <w:p w14:paraId="6720EC06" w14:textId="77777777" w:rsidR="00D355D9" w:rsidRDefault="00D355D9" w:rsidP="00D355D9">
      <w:r>
        <w:t>- wyników testów z języka obcego (język angielski) - (1-6 punktów)</w:t>
      </w:r>
    </w:p>
    <w:p w14:paraId="750B8E86" w14:textId="77777777" w:rsidR="00D355D9" w:rsidRDefault="00D355D9" w:rsidP="00D355D9">
      <w:r>
        <w:t>- wyników testu z zakresu wiedzy zawodowej - (1-6 punktów)</w:t>
      </w:r>
    </w:p>
    <w:p w14:paraId="57679D8B" w14:textId="77777777" w:rsidR="00D355D9" w:rsidRDefault="00D355D9" w:rsidP="00D355D9">
      <w:r>
        <w:t>- wyników frekwencji (1-10 punktów)</w:t>
      </w:r>
    </w:p>
    <w:p w14:paraId="3D13C8DE" w14:textId="77777777" w:rsidR="00D355D9" w:rsidRDefault="00D355D9" w:rsidP="00D355D9">
      <w:r>
        <w:t>- opinii wychowawcy klasy uwzględniającą sytuację rodzinną ucznia (1-3 punkty)</w:t>
      </w:r>
    </w:p>
    <w:p w14:paraId="3B0DD1A7" w14:textId="77777777" w:rsidR="00D355D9" w:rsidRDefault="00D355D9" w:rsidP="00D355D9">
      <w:r>
        <w:t>- rozmowy o motywacji do uczestnictwa w projekcie przeprowadzonej z danym uczniem przez</w:t>
      </w:r>
    </w:p>
    <w:p w14:paraId="45B56670" w14:textId="1C30C7D1" w:rsidR="00D355D9" w:rsidRDefault="00D355D9" w:rsidP="00D355D9">
      <w:r>
        <w:t>komisję rekrutacyjną (1-3 punkty).</w:t>
      </w:r>
    </w:p>
    <w:p w14:paraId="0801FE66" w14:textId="5E9F3A87" w:rsidR="00D355D9" w:rsidRDefault="00D355D9" w:rsidP="00ED3DF6">
      <w:r>
        <w:t>6</w:t>
      </w:r>
      <w:r w:rsidR="00ED3DF6">
        <w:t>. Rozmowa z Komisja Rekrutacyjną</w:t>
      </w:r>
      <w:r>
        <w:t xml:space="preserve"> </w:t>
      </w:r>
      <w:r w:rsidR="00ED3DF6">
        <w:t xml:space="preserve">odbędzie się </w:t>
      </w:r>
      <w:r>
        <w:t xml:space="preserve">po zakończeniu składania formularzy zgłoszeniowych. </w:t>
      </w:r>
    </w:p>
    <w:p w14:paraId="689DBB13" w14:textId="77777777" w:rsidR="00D355D9" w:rsidRDefault="00D355D9" w:rsidP="00ED3DF6">
      <w:r>
        <w:t xml:space="preserve">7. </w:t>
      </w:r>
      <w:r w:rsidR="00ED3DF6">
        <w:t xml:space="preserve">Komisja Rekrutacyjna na podstawie powyższych kryteriów dokona kwalifikacji uczestników, </w:t>
      </w:r>
      <w:r>
        <w:t>n</w:t>
      </w:r>
      <w:r w:rsidR="00ED3DF6">
        <w:t xml:space="preserve">astępnie sporządzi listę zakwalifikowanych do uczestnictwa w projekcie oraz listę rezerwową. Proces rekrutacji zostanie zakończony sporządzeniem Protokołu z rekrutacji. </w:t>
      </w:r>
    </w:p>
    <w:p w14:paraId="3066EBED" w14:textId="131A2E6D" w:rsidR="00D355D9" w:rsidRDefault="00D355D9" w:rsidP="00ED3DF6">
      <w:r>
        <w:t>8</w:t>
      </w:r>
      <w:r w:rsidR="00ED3DF6">
        <w:t xml:space="preserve">. Ogłoszenie wyników naboru nastąpi do dnia </w:t>
      </w:r>
      <w:r w:rsidR="00F96D94">
        <w:t>11</w:t>
      </w:r>
      <w:r w:rsidR="00340ED7" w:rsidRPr="008871B4">
        <w:t>.</w:t>
      </w:r>
      <w:r w:rsidR="00F96D94">
        <w:t xml:space="preserve"> 10</w:t>
      </w:r>
      <w:r w:rsidR="00340ED7" w:rsidRPr="008871B4">
        <w:t>.</w:t>
      </w:r>
      <w:r w:rsidR="00F96D94">
        <w:t xml:space="preserve"> </w:t>
      </w:r>
      <w:r w:rsidR="00340ED7" w:rsidRPr="008871B4">
        <w:t>2019</w:t>
      </w:r>
      <w:r w:rsidR="00F96D94">
        <w:t>r.</w:t>
      </w:r>
      <w:r w:rsidR="00ED3DF6">
        <w:t xml:space="preserve"> na tablicy ogłoszeń </w:t>
      </w:r>
      <w:r>
        <w:t>przy sekretariacie</w:t>
      </w:r>
      <w:r w:rsidR="00ED3DF6">
        <w:t xml:space="preserve"> oraz na stronie internetowej szkoły. Informacje o wynikach naboru zostaną przekazane każdej zainteresowanej osobie</w:t>
      </w:r>
      <w:r>
        <w:t xml:space="preserve">. </w:t>
      </w:r>
    </w:p>
    <w:p w14:paraId="3C9EF5B6" w14:textId="37BB93DB" w:rsidR="00D355D9" w:rsidRDefault="00D355D9" w:rsidP="00ED3DF6">
      <w:r>
        <w:t xml:space="preserve">9. </w:t>
      </w:r>
      <w:r w:rsidR="00ED3DF6">
        <w:t xml:space="preserve">Pierwsze spotkanie organizacyjne z uczestnikami projektu odbędzie się dnia </w:t>
      </w:r>
      <w:r w:rsidR="00340ED7" w:rsidRPr="00F96D94">
        <w:t>12.</w:t>
      </w:r>
      <w:r w:rsidR="00F96D94">
        <w:t xml:space="preserve"> </w:t>
      </w:r>
      <w:r w:rsidR="00340ED7" w:rsidRPr="00F96D94">
        <w:t>09.</w:t>
      </w:r>
      <w:r w:rsidR="00F96D94">
        <w:t xml:space="preserve"> </w:t>
      </w:r>
      <w:r w:rsidR="00340ED7" w:rsidRPr="00F96D94">
        <w:t>2019</w:t>
      </w:r>
      <w:r w:rsidR="00340ED7">
        <w:t xml:space="preserve"> roku</w:t>
      </w:r>
      <w:r w:rsidR="00F96D94">
        <w:t xml:space="preserve"> o </w:t>
      </w:r>
      <w:r w:rsidR="00ED3DF6">
        <w:t xml:space="preserve">godzinie </w:t>
      </w:r>
      <w:r w:rsidR="00F96D94">
        <w:t>10:00</w:t>
      </w:r>
      <w:r w:rsidR="00ED3DF6">
        <w:t xml:space="preserve"> </w:t>
      </w:r>
    </w:p>
    <w:p w14:paraId="41157896" w14:textId="54803DCA" w:rsidR="00D355D9" w:rsidRDefault="00D355D9" w:rsidP="00ED3DF6">
      <w:r>
        <w:t xml:space="preserve">10. </w:t>
      </w:r>
      <w:r w:rsidR="00ED3DF6">
        <w:t>Od ogłoszonych wyników rekrutacji istnieje procedura odwoławc</w:t>
      </w:r>
      <w:r w:rsidR="00F96D94">
        <w:t>za. Odwołać można się w ciągu 3 </w:t>
      </w:r>
      <w:r w:rsidR="00ED3DF6">
        <w:t xml:space="preserve">dni od daty ogłoszenia listy osób przyjętych do projektu. Odwołanie należy złożyć </w:t>
      </w:r>
      <w:r>
        <w:t>w sekretariacie szkolnym pisemnie z uzasadnieniem.</w:t>
      </w:r>
    </w:p>
    <w:p w14:paraId="4B8CACC9" w14:textId="77777777" w:rsidR="00D355D9" w:rsidRDefault="00D355D9" w:rsidP="00ED3DF6"/>
    <w:p w14:paraId="33444EBF" w14:textId="77777777" w:rsidR="00D355D9" w:rsidRPr="00D355D9" w:rsidRDefault="00ED3DF6" w:rsidP="00ED3DF6">
      <w:pPr>
        <w:rPr>
          <w:b/>
          <w:sz w:val="28"/>
        </w:rPr>
      </w:pPr>
      <w:r w:rsidRPr="00D355D9">
        <w:rPr>
          <w:b/>
          <w:sz w:val="28"/>
        </w:rPr>
        <w:t xml:space="preserve"> IV Postanowienia końcowe </w:t>
      </w:r>
    </w:p>
    <w:p w14:paraId="00B87CBB" w14:textId="77777777" w:rsidR="00D355D9" w:rsidRDefault="00D355D9" w:rsidP="00ED3DF6"/>
    <w:p w14:paraId="77D768BB" w14:textId="6A7D6E4C" w:rsidR="00D355D9" w:rsidRDefault="00ED3DF6" w:rsidP="00ED3DF6">
      <w:r>
        <w:t>1. Niniejszy Regulamin wchodzi w życie z dniem</w:t>
      </w:r>
      <w:r w:rsidR="00D355D9">
        <w:t xml:space="preserve"> </w:t>
      </w:r>
      <w:r w:rsidR="00340ED7">
        <w:t>10.09.2019 roku</w:t>
      </w:r>
      <w:r>
        <w:t xml:space="preserve"> i obowiązuje do czasu zakończenia realizacji Projektu.</w:t>
      </w:r>
    </w:p>
    <w:p w14:paraId="35A7669F" w14:textId="4CF50253" w:rsidR="00D355D9" w:rsidRDefault="00ED3DF6" w:rsidP="00ED3DF6">
      <w:r>
        <w:t xml:space="preserve"> 2. </w:t>
      </w:r>
      <w:r w:rsidR="00D355D9" w:rsidRPr="00D355D9">
        <w:t>Zespół Szkół Centrum Kształcenia Rolniczego im. Józefa Piłsudskiego w Okszowie</w:t>
      </w:r>
      <w:r w:rsidR="00D355D9">
        <w:t xml:space="preserve"> </w:t>
      </w:r>
      <w:r>
        <w:t xml:space="preserve">zastrzega sobie prawo zmiany niniejszego Regulaminu Rekrutacji. </w:t>
      </w:r>
    </w:p>
    <w:p w14:paraId="5F44F7DF" w14:textId="7F816AEB" w:rsidR="00E55974" w:rsidRDefault="00E55974" w:rsidP="00ED3DF6"/>
    <w:p w14:paraId="652DBCC7" w14:textId="77777777" w:rsidR="00493319" w:rsidRDefault="00493319" w:rsidP="00ED3DF6"/>
    <w:p w14:paraId="26AFFCD1" w14:textId="77777777" w:rsidR="00493319" w:rsidRDefault="00493319" w:rsidP="00ED3DF6">
      <w:bookmarkStart w:id="0" w:name="_GoBack"/>
      <w:bookmarkEnd w:id="0"/>
    </w:p>
    <w:p w14:paraId="58FEA572" w14:textId="03E6BD35" w:rsidR="00D355D9" w:rsidRDefault="00D355D9" w:rsidP="00A660DC">
      <w:pPr>
        <w:jc w:val="center"/>
        <w:rPr>
          <w:b/>
          <w:sz w:val="28"/>
        </w:rPr>
      </w:pPr>
      <w:r w:rsidRPr="00D355D9">
        <w:rPr>
          <w:b/>
          <w:sz w:val="28"/>
        </w:rPr>
        <w:lastRenderedPageBreak/>
        <w:t xml:space="preserve">Akceptacja regulaminu naboru </w:t>
      </w:r>
      <w:r w:rsidR="00733119">
        <w:rPr>
          <w:b/>
          <w:sz w:val="28"/>
        </w:rPr>
        <w:t xml:space="preserve">uczniów i uczestnictwa w </w:t>
      </w:r>
      <w:r w:rsidR="00A660DC" w:rsidRPr="00A660DC">
        <w:rPr>
          <w:b/>
          <w:sz w:val="28"/>
        </w:rPr>
        <w:t xml:space="preserve">Erasmus </w:t>
      </w:r>
      <w:r w:rsidR="00733119">
        <w:rPr>
          <w:b/>
          <w:sz w:val="28"/>
        </w:rPr>
        <w:t>+ pt. </w:t>
      </w:r>
      <w:r w:rsidRPr="00116A78">
        <w:rPr>
          <w:b/>
          <w:sz w:val="28"/>
        </w:rPr>
        <w:t>„Praktyki w zagranicznych firmach źródłem nowych kompetencji zawodowych</w:t>
      </w:r>
      <w:r w:rsidRPr="00D355D9">
        <w:rPr>
          <w:b/>
          <w:sz w:val="28"/>
        </w:rPr>
        <w:t>” realizowanego przez Zespół Szkół Centrum Kształcenia Rolniczego im. Józefa Piłsudskiego w Okszowie</w:t>
      </w:r>
    </w:p>
    <w:p w14:paraId="625D73E1" w14:textId="363357D4" w:rsidR="00D355D9" w:rsidRDefault="00D355D9" w:rsidP="00ED3DF6">
      <w:pPr>
        <w:rPr>
          <w:b/>
          <w:sz w:val="28"/>
        </w:rPr>
      </w:pPr>
    </w:p>
    <w:p w14:paraId="6ABD38BA" w14:textId="78363A2B" w:rsidR="00D355D9" w:rsidRDefault="00D355D9" w:rsidP="00ED3DF6">
      <w:pPr>
        <w:rPr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1"/>
        <w:gridCol w:w="2881"/>
      </w:tblGrid>
      <w:tr w:rsidR="00D355D9" w14:paraId="51F96711" w14:textId="77777777" w:rsidTr="005E7184">
        <w:tc>
          <w:tcPr>
            <w:tcW w:w="6181" w:type="dxa"/>
          </w:tcPr>
          <w:p w14:paraId="706C6FED" w14:textId="69250A65" w:rsidR="00D355D9" w:rsidRDefault="00D355D9" w:rsidP="00ED3D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Imię, Nazwisko, Data</w:t>
            </w:r>
          </w:p>
        </w:tc>
        <w:tc>
          <w:tcPr>
            <w:tcW w:w="2881" w:type="dxa"/>
          </w:tcPr>
          <w:p w14:paraId="0B0ECDCA" w14:textId="67DB89AB" w:rsidR="00D355D9" w:rsidRDefault="00D355D9" w:rsidP="00ED3D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Podpis kandydata </w:t>
            </w:r>
          </w:p>
        </w:tc>
      </w:tr>
      <w:tr w:rsidR="00D355D9" w14:paraId="76EA4B25" w14:textId="77777777" w:rsidTr="005E7184">
        <w:tc>
          <w:tcPr>
            <w:tcW w:w="6181" w:type="dxa"/>
          </w:tcPr>
          <w:p w14:paraId="1F0458D0" w14:textId="77777777" w:rsidR="005E7184" w:rsidRDefault="005E7184" w:rsidP="00ED3DF6">
            <w:pPr>
              <w:rPr>
                <w:b/>
                <w:sz w:val="28"/>
              </w:rPr>
            </w:pPr>
          </w:p>
          <w:p w14:paraId="1E6737B3" w14:textId="242AF4F6" w:rsidR="00D355D9" w:rsidRDefault="005E7184" w:rsidP="00ED3D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……………………………………………………………………………..</w:t>
            </w:r>
          </w:p>
        </w:tc>
        <w:tc>
          <w:tcPr>
            <w:tcW w:w="2881" w:type="dxa"/>
          </w:tcPr>
          <w:p w14:paraId="34540DFD" w14:textId="77777777" w:rsidR="005E7184" w:rsidRDefault="005E7184" w:rsidP="00ED3DF6">
            <w:pPr>
              <w:rPr>
                <w:b/>
                <w:sz w:val="28"/>
              </w:rPr>
            </w:pPr>
          </w:p>
          <w:p w14:paraId="78D0A22B" w14:textId="04CFD611" w:rsidR="00D355D9" w:rsidRDefault="005E7184" w:rsidP="00ED3D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………………………………….</w:t>
            </w:r>
          </w:p>
        </w:tc>
      </w:tr>
      <w:tr w:rsidR="005E7184" w14:paraId="0F040806" w14:textId="77777777" w:rsidTr="005E7184">
        <w:tc>
          <w:tcPr>
            <w:tcW w:w="6181" w:type="dxa"/>
          </w:tcPr>
          <w:p w14:paraId="6DF42F45" w14:textId="77777777" w:rsidR="005E7184" w:rsidRDefault="005E7184" w:rsidP="005E7184">
            <w:pPr>
              <w:rPr>
                <w:b/>
                <w:sz w:val="28"/>
              </w:rPr>
            </w:pPr>
          </w:p>
          <w:p w14:paraId="639BE0BF" w14:textId="4BC668B2" w:rsidR="005E7184" w:rsidRDefault="005E7184" w:rsidP="005E71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……………………………………………………………………………..</w:t>
            </w:r>
          </w:p>
        </w:tc>
        <w:tc>
          <w:tcPr>
            <w:tcW w:w="2881" w:type="dxa"/>
          </w:tcPr>
          <w:p w14:paraId="15AB4D9B" w14:textId="77777777" w:rsidR="005E7184" w:rsidRDefault="005E7184" w:rsidP="005E7184">
            <w:pPr>
              <w:rPr>
                <w:b/>
                <w:sz w:val="28"/>
              </w:rPr>
            </w:pPr>
          </w:p>
          <w:p w14:paraId="6E09F4DF" w14:textId="67CCFE16" w:rsidR="005E7184" w:rsidRDefault="005E7184" w:rsidP="005E71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………………………………….</w:t>
            </w:r>
          </w:p>
        </w:tc>
      </w:tr>
      <w:tr w:rsidR="005E7184" w14:paraId="612BB220" w14:textId="77777777" w:rsidTr="005E7184">
        <w:tc>
          <w:tcPr>
            <w:tcW w:w="6181" w:type="dxa"/>
          </w:tcPr>
          <w:p w14:paraId="4BAC62D7" w14:textId="77777777" w:rsidR="005E7184" w:rsidRDefault="005E7184" w:rsidP="005E7184">
            <w:pPr>
              <w:rPr>
                <w:b/>
                <w:sz w:val="28"/>
              </w:rPr>
            </w:pPr>
          </w:p>
          <w:p w14:paraId="5205D798" w14:textId="2F58A640" w:rsidR="005E7184" w:rsidRDefault="005E7184" w:rsidP="005E71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……………………………………………………………………………..</w:t>
            </w:r>
          </w:p>
        </w:tc>
        <w:tc>
          <w:tcPr>
            <w:tcW w:w="2881" w:type="dxa"/>
          </w:tcPr>
          <w:p w14:paraId="76EEBE69" w14:textId="77777777" w:rsidR="005E7184" w:rsidRDefault="005E7184" w:rsidP="005E7184">
            <w:pPr>
              <w:rPr>
                <w:b/>
                <w:sz w:val="28"/>
              </w:rPr>
            </w:pPr>
          </w:p>
          <w:p w14:paraId="452CC26D" w14:textId="400BC831" w:rsidR="005E7184" w:rsidRDefault="005E7184" w:rsidP="005E71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………………………………….</w:t>
            </w:r>
          </w:p>
        </w:tc>
      </w:tr>
      <w:tr w:rsidR="005E7184" w14:paraId="325273D5" w14:textId="77777777" w:rsidTr="005E7184">
        <w:tc>
          <w:tcPr>
            <w:tcW w:w="6181" w:type="dxa"/>
          </w:tcPr>
          <w:p w14:paraId="123F7779" w14:textId="77777777" w:rsidR="005E7184" w:rsidRDefault="005E7184" w:rsidP="005E7184">
            <w:pPr>
              <w:rPr>
                <w:b/>
                <w:sz w:val="28"/>
              </w:rPr>
            </w:pPr>
          </w:p>
          <w:p w14:paraId="6EDBA518" w14:textId="27D721F8" w:rsidR="005E7184" w:rsidRDefault="005E7184" w:rsidP="005E71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……………………………………………………………………………..</w:t>
            </w:r>
          </w:p>
        </w:tc>
        <w:tc>
          <w:tcPr>
            <w:tcW w:w="2881" w:type="dxa"/>
          </w:tcPr>
          <w:p w14:paraId="033EE5BD" w14:textId="77777777" w:rsidR="005E7184" w:rsidRDefault="005E7184" w:rsidP="005E7184">
            <w:pPr>
              <w:rPr>
                <w:b/>
                <w:sz w:val="28"/>
              </w:rPr>
            </w:pPr>
          </w:p>
          <w:p w14:paraId="7B5977B6" w14:textId="1F003172" w:rsidR="005E7184" w:rsidRDefault="005E7184" w:rsidP="005E71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………………………………….</w:t>
            </w:r>
          </w:p>
        </w:tc>
      </w:tr>
      <w:tr w:rsidR="005E7184" w14:paraId="26F4368E" w14:textId="77777777" w:rsidTr="005E7184">
        <w:tc>
          <w:tcPr>
            <w:tcW w:w="6181" w:type="dxa"/>
          </w:tcPr>
          <w:p w14:paraId="0C01E5A4" w14:textId="77777777" w:rsidR="005E7184" w:rsidRDefault="005E7184" w:rsidP="005E7184">
            <w:pPr>
              <w:rPr>
                <w:b/>
                <w:sz w:val="28"/>
              </w:rPr>
            </w:pPr>
          </w:p>
          <w:p w14:paraId="439D9A58" w14:textId="3FD37F19" w:rsidR="005E7184" w:rsidRDefault="005E7184" w:rsidP="005E71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……………………………………………………………………………..</w:t>
            </w:r>
          </w:p>
        </w:tc>
        <w:tc>
          <w:tcPr>
            <w:tcW w:w="2881" w:type="dxa"/>
          </w:tcPr>
          <w:p w14:paraId="2FBFB69A" w14:textId="77777777" w:rsidR="005E7184" w:rsidRDefault="005E7184" w:rsidP="005E7184">
            <w:pPr>
              <w:rPr>
                <w:b/>
                <w:sz w:val="28"/>
              </w:rPr>
            </w:pPr>
          </w:p>
          <w:p w14:paraId="1036F225" w14:textId="68CD0796" w:rsidR="005E7184" w:rsidRDefault="005E7184" w:rsidP="005E71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………………………………….</w:t>
            </w:r>
          </w:p>
        </w:tc>
      </w:tr>
      <w:tr w:rsidR="005E7184" w14:paraId="07A4EA54" w14:textId="77777777" w:rsidTr="005E7184">
        <w:tc>
          <w:tcPr>
            <w:tcW w:w="6181" w:type="dxa"/>
          </w:tcPr>
          <w:p w14:paraId="2D16D767" w14:textId="77777777" w:rsidR="005E7184" w:rsidRDefault="005E7184" w:rsidP="005E7184">
            <w:pPr>
              <w:rPr>
                <w:b/>
                <w:sz w:val="28"/>
              </w:rPr>
            </w:pPr>
          </w:p>
          <w:p w14:paraId="38ABE878" w14:textId="6052562B" w:rsidR="005E7184" w:rsidRDefault="005E7184" w:rsidP="005E71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……………………………………………………………………………..</w:t>
            </w:r>
          </w:p>
        </w:tc>
        <w:tc>
          <w:tcPr>
            <w:tcW w:w="2881" w:type="dxa"/>
          </w:tcPr>
          <w:p w14:paraId="51C0A1F6" w14:textId="77777777" w:rsidR="005E7184" w:rsidRDefault="005E7184" w:rsidP="005E7184">
            <w:pPr>
              <w:rPr>
                <w:b/>
                <w:sz w:val="28"/>
              </w:rPr>
            </w:pPr>
          </w:p>
          <w:p w14:paraId="36020C76" w14:textId="66123B3F" w:rsidR="005E7184" w:rsidRDefault="005E7184" w:rsidP="005E71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………………………………….</w:t>
            </w:r>
          </w:p>
        </w:tc>
      </w:tr>
      <w:tr w:rsidR="005E7184" w14:paraId="2E7050E7" w14:textId="77777777" w:rsidTr="005E7184">
        <w:tc>
          <w:tcPr>
            <w:tcW w:w="6181" w:type="dxa"/>
          </w:tcPr>
          <w:p w14:paraId="411FC747" w14:textId="77777777" w:rsidR="005E7184" w:rsidRDefault="005E7184" w:rsidP="005E7184">
            <w:pPr>
              <w:rPr>
                <w:b/>
                <w:sz w:val="28"/>
              </w:rPr>
            </w:pPr>
          </w:p>
          <w:p w14:paraId="017F2041" w14:textId="7B2CBFF0" w:rsidR="005E7184" w:rsidRDefault="005E7184" w:rsidP="005E71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……………………………………………………………………………..</w:t>
            </w:r>
          </w:p>
        </w:tc>
        <w:tc>
          <w:tcPr>
            <w:tcW w:w="2881" w:type="dxa"/>
          </w:tcPr>
          <w:p w14:paraId="7ECC4F86" w14:textId="77777777" w:rsidR="005E7184" w:rsidRDefault="005E7184" w:rsidP="005E7184">
            <w:pPr>
              <w:rPr>
                <w:b/>
                <w:sz w:val="28"/>
              </w:rPr>
            </w:pPr>
          </w:p>
          <w:p w14:paraId="0505112B" w14:textId="7F13B2E6" w:rsidR="005E7184" w:rsidRDefault="005E7184" w:rsidP="005E71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………………………………….</w:t>
            </w:r>
          </w:p>
        </w:tc>
      </w:tr>
      <w:tr w:rsidR="005E7184" w14:paraId="12977814" w14:textId="77777777" w:rsidTr="005E7184">
        <w:tc>
          <w:tcPr>
            <w:tcW w:w="6181" w:type="dxa"/>
          </w:tcPr>
          <w:p w14:paraId="2125F314" w14:textId="77777777" w:rsidR="005E7184" w:rsidRDefault="005E7184" w:rsidP="005E7184">
            <w:pPr>
              <w:rPr>
                <w:b/>
                <w:sz w:val="28"/>
              </w:rPr>
            </w:pPr>
          </w:p>
          <w:p w14:paraId="312F3EB2" w14:textId="47EAFC37" w:rsidR="005E7184" w:rsidRDefault="005E7184" w:rsidP="005E71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……………………………………………………………………………..</w:t>
            </w:r>
          </w:p>
        </w:tc>
        <w:tc>
          <w:tcPr>
            <w:tcW w:w="2881" w:type="dxa"/>
          </w:tcPr>
          <w:p w14:paraId="1CDA9B6E" w14:textId="77777777" w:rsidR="005E7184" w:rsidRDefault="005E7184" w:rsidP="005E7184">
            <w:pPr>
              <w:rPr>
                <w:b/>
                <w:sz w:val="28"/>
              </w:rPr>
            </w:pPr>
          </w:p>
          <w:p w14:paraId="7C84ED7B" w14:textId="09898F73" w:rsidR="005E7184" w:rsidRDefault="005E7184" w:rsidP="005E71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………………………………….</w:t>
            </w:r>
          </w:p>
        </w:tc>
      </w:tr>
      <w:tr w:rsidR="005E7184" w14:paraId="27D9D25A" w14:textId="77777777" w:rsidTr="005E7184">
        <w:tc>
          <w:tcPr>
            <w:tcW w:w="6181" w:type="dxa"/>
          </w:tcPr>
          <w:p w14:paraId="3D4D9674" w14:textId="77777777" w:rsidR="005E7184" w:rsidRDefault="005E7184" w:rsidP="005E7184">
            <w:pPr>
              <w:rPr>
                <w:b/>
                <w:sz w:val="28"/>
              </w:rPr>
            </w:pPr>
          </w:p>
          <w:p w14:paraId="15999472" w14:textId="6491C43E" w:rsidR="005E7184" w:rsidRDefault="005E7184" w:rsidP="005E71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……………………………………………………………………………..</w:t>
            </w:r>
          </w:p>
        </w:tc>
        <w:tc>
          <w:tcPr>
            <w:tcW w:w="2881" w:type="dxa"/>
          </w:tcPr>
          <w:p w14:paraId="47227223" w14:textId="77777777" w:rsidR="005E7184" w:rsidRDefault="005E7184" w:rsidP="005E7184">
            <w:pPr>
              <w:rPr>
                <w:b/>
                <w:sz w:val="28"/>
              </w:rPr>
            </w:pPr>
          </w:p>
          <w:p w14:paraId="3FE0A2FE" w14:textId="0F818CF9" w:rsidR="005E7184" w:rsidRDefault="005E7184" w:rsidP="005E71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………………………………….</w:t>
            </w:r>
          </w:p>
        </w:tc>
      </w:tr>
      <w:tr w:rsidR="005E7184" w14:paraId="2E6B7FD6" w14:textId="77777777" w:rsidTr="005E7184">
        <w:tc>
          <w:tcPr>
            <w:tcW w:w="6181" w:type="dxa"/>
          </w:tcPr>
          <w:p w14:paraId="6E2C6E75" w14:textId="77777777" w:rsidR="005E7184" w:rsidRDefault="005E7184" w:rsidP="005E7184">
            <w:pPr>
              <w:rPr>
                <w:b/>
                <w:sz w:val="28"/>
              </w:rPr>
            </w:pPr>
          </w:p>
          <w:p w14:paraId="7B9792DD" w14:textId="39967D95" w:rsidR="005E7184" w:rsidRDefault="005E7184" w:rsidP="005E71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……………………………………………………………………………..</w:t>
            </w:r>
          </w:p>
        </w:tc>
        <w:tc>
          <w:tcPr>
            <w:tcW w:w="2881" w:type="dxa"/>
          </w:tcPr>
          <w:p w14:paraId="5D5C995D" w14:textId="77777777" w:rsidR="005E7184" w:rsidRDefault="005E7184" w:rsidP="005E7184">
            <w:pPr>
              <w:rPr>
                <w:b/>
                <w:sz w:val="28"/>
              </w:rPr>
            </w:pPr>
          </w:p>
          <w:p w14:paraId="00EA0FC4" w14:textId="447475A1" w:rsidR="005E7184" w:rsidRDefault="005E7184" w:rsidP="005E71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………………………………….</w:t>
            </w:r>
          </w:p>
        </w:tc>
      </w:tr>
      <w:tr w:rsidR="005E7184" w14:paraId="7BFBC2EF" w14:textId="77777777" w:rsidTr="005E7184">
        <w:tc>
          <w:tcPr>
            <w:tcW w:w="6181" w:type="dxa"/>
          </w:tcPr>
          <w:p w14:paraId="75FA2B46" w14:textId="77777777" w:rsidR="005E7184" w:rsidRDefault="005E7184" w:rsidP="005E7184">
            <w:pPr>
              <w:rPr>
                <w:b/>
                <w:sz w:val="28"/>
              </w:rPr>
            </w:pPr>
          </w:p>
          <w:p w14:paraId="16F0B111" w14:textId="195B1F55" w:rsidR="005E7184" w:rsidRDefault="005E7184" w:rsidP="005E71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……………………………………………………………………………..</w:t>
            </w:r>
          </w:p>
        </w:tc>
        <w:tc>
          <w:tcPr>
            <w:tcW w:w="2881" w:type="dxa"/>
          </w:tcPr>
          <w:p w14:paraId="57CDBFF1" w14:textId="77777777" w:rsidR="005E7184" w:rsidRDefault="005E7184" w:rsidP="005E7184">
            <w:pPr>
              <w:rPr>
                <w:b/>
                <w:sz w:val="28"/>
              </w:rPr>
            </w:pPr>
          </w:p>
          <w:p w14:paraId="2AC5A947" w14:textId="0B496602" w:rsidR="005E7184" w:rsidRDefault="005E7184" w:rsidP="005E71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………………………………….</w:t>
            </w:r>
          </w:p>
        </w:tc>
      </w:tr>
      <w:tr w:rsidR="005E7184" w14:paraId="7E74AEA6" w14:textId="77777777" w:rsidTr="005E7184">
        <w:tc>
          <w:tcPr>
            <w:tcW w:w="6181" w:type="dxa"/>
          </w:tcPr>
          <w:p w14:paraId="58889614" w14:textId="77777777" w:rsidR="005E7184" w:rsidRDefault="005E7184" w:rsidP="005E7184">
            <w:pPr>
              <w:rPr>
                <w:b/>
                <w:sz w:val="28"/>
              </w:rPr>
            </w:pPr>
          </w:p>
          <w:p w14:paraId="3C88E909" w14:textId="0AF273F5" w:rsidR="005E7184" w:rsidRDefault="005E7184" w:rsidP="005E71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……………………………………………………………………………..</w:t>
            </w:r>
          </w:p>
        </w:tc>
        <w:tc>
          <w:tcPr>
            <w:tcW w:w="2881" w:type="dxa"/>
          </w:tcPr>
          <w:p w14:paraId="125726B1" w14:textId="77777777" w:rsidR="005E7184" w:rsidRDefault="005E7184" w:rsidP="005E7184">
            <w:pPr>
              <w:rPr>
                <w:b/>
                <w:sz w:val="28"/>
              </w:rPr>
            </w:pPr>
          </w:p>
          <w:p w14:paraId="6B60DFC0" w14:textId="34741FFB" w:rsidR="005E7184" w:rsidRDefault="005E7184" w:rsidP="005E71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………………………………….</w:t>
            </w:r>
          </w:p>
        </w:tc>
      </w:tr>
    </w:tbl>
    <w:p w14:paraId="53627476" w14:textId="77777777" w:rsidR="00D355D9" w:rsidRPr="00D355D9" w:rsidRDefault="00D355D9" w:rsidP="00A156A0">
      <w:pPr>
        <w:rPr>
          <w:b/>
          <w:sz w:val="28"/>
        </w:rPr>
      </w:pPr>
    </w:p>
    <w:sectPr w:rsidR="00D355D9" w:rsidRPr="00D355D9" w:rsidSect="005E7184">
      <w:headerReference w:type="default" r:id="rId8"/>
      <w:footerReference w:type="default" r:id="rId9"/>
      <w:pgSz w:w="11906" w:h="16838"/>
      <w:pgMar w:top="1417" w:right="1417" w:bottom="1417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46418" w14:textId="77777777" w:rsidR="003F56A4" w:rsidRDefault="003F56A4" w:rsidP="00ED3DF6">
      <w:pPr>
        <w:spacing w:after="0" w:line="240" w:lineRule="auto"/>
      </w:pPr>
      <w:r>
        <w:separator/>
      </w:r>
    </w:p>
  </w:endnote>
  <w:endnote w:type="continuationSeparator" w:id="0">
    <w:p w14:paraId="489C5D36" w14:textId="77777777" w:rsidR="003F56A4" w:rsidRDefault="003F56A4" w:rsidP="00ED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2BB3C" w14:textId="69782391" w:rsidR="005E7184" w:rsidRPr="00A660DC" w:rsidRDefault="005E7184" w:rsidP="005E7184">
    <w:pPr>
      <w:jc w:val="center"/>
      <w:rPr>
        <w:bCs/>
        <w:iCs/>
      </w:rPr>
    </w:pPr>
    <w:r w:rsidRPr="00A660DC">
      <w:rPr>
        <w:bCs/>
        <w:iCs/>
        <w:szCs w:val="18"/>
      </w:rPr>
      <w:t>Projekt „Praktyki w zagranicznych firmach źródłem nowych kompetencji zawodowych”</w:t>
    </w:r>
    <w:r w:rsidR="00116A78" w:rsidRPr="00A660DC">
      <w:rPr>
        <w:bCs/>
        <w:iCs/>
        <w:sz w:val="28"/>
        <w:szCs w:val="18"/>
      </w:rPr>
      <w:t xml:space="preserve"> </w:t>
    </w:r>
    <w:r w:rsidR="00116A78" w:rsidRPr="00A660DC">
      <w:rPr>
        <w:bCs/>
        <w:iCs/>
        <w:szCs w:val="18"/>
      </w:rPr>
      <w:t xml:space="preserve">nr 2019-1-PL01-KA102-062961 </w:t>
    </w:r>
    <w:r w:rsidRPr="00A660DC">
      <w:rPr>
        <w:bCs/>
        <w:iCs/>
        <w:sz w:val="28"/>
        <w:szCs w:val="18"/>
      </w:rPr>
      <w:t xml:space="preserve"> </w:t>
    </w:r>
    <w:r w:rsidRPr="00A660DC">
      <w:rPr>
        <w:bCs/>
        <w:iCs/>
        <w:szCs w:val="18"/>
      </w:rPr>
      <w:t xml:space="preserve">finansowany z </w:t>
    </w:r>
    <w:r w:rsidR="00733119" w:rsidRPr="00A660DC">
      <w:rPr>
        <w:bCs/>
        <w:iCs/>
      </w:rPr>
      <w:t xml:space="preserve">programu </w:t>
    </w:r>
    <w:r w:rsidR="00A660DC" w:rsidRPr="00A660DC">
      <w:rPr>
        <w:bCs/>
        <w:iCs/>
      </w:rPr>
      <w:t xml:space="preserve">Erasmus </w:t>
    </w:r>
    <w:r w:rsidR="00733119" w:rsidRPr="00A660DC">
      <w:rPr>
        <w:bCs/>
        <w:iCs/>
      </w:rPr>
      <w:t>+</w:t>
    </w:r>
  </w:p>
  <w:p w14:paraId="0D9AD33F" w14:textId="6CA81B78" w:rsidR="005E7184" w:rsidRPr="00A660DC" w:rsidRDefault="005E7184">
    <w:pPr>
      <w:pStyle w:val="Stopka"/>
      <w:rPr>
        <w:bCs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B5DD0" w14:textId="77777777" w:rsidR="003F56A4" w:rsidRDefault="003F56A4" w:rsidP="00ED3DF6">
      <w:pPr>
        <w:spacing w:after="0" w:line="240" w:lineRule="auto"/>
      </w:pPr>
      <w:r>
        <w:separator/>
      </w:r>
    </w:p>
  </w:footnote>
  <w:footnote w:type="continuationSeparator" w:id="0">
    <w:p w14:paraId="574FA617" w14:textId="77777777" w:rsidR="003F56A4" w:rsidRDefault="003F56A4" w:rsidP="00ED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17B57" w14:textId="46F1F71D" w:rsidR="005E7184" w:rsidRDefault="00733119" w:rsidP="00733119">
    <w:pPr>
      <w:pStyle w:val="Nagwek"/>
      <w:tabs>
        <w:tab w:val="clear" w:pos="4536"/>
        <w:tab w:val="clear" w:pos="9072"/>
        <w:tab w:val="left" w:pos="1545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3341B38" wp14:editId="0634D85A">
          <wp:simplePos x="0" y="0"/>
          <wp:positionH relativeFrom="column">
            <wp:posOffset>-261620</wp:posOffset>
          </wp:positionH>
          <wp:positionV relativeFrom="paragraph">
            <wp:posOffset>-154305</wp:posOffset>
          </wp:positionV>
          <wp:extent cx="2080260" cy="422553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22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718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D0791D" wp14:editId="4BA1E1FC">
          <wp:simplePos x="0" y="0"/>
          <wp:positionH relativeFrom="column">
            <wp:posOffset>5454197</wp:posOffset>
          </wp:positionH>
          <wp:positionV relativeFrom="paragraph">
            <wp:posOffset>-302623</wp:posOffset>
          </wp:positionV>
          <wp:extent cx="655320" cy="6553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11CE0"/>
    <w:multiLevelType w:val="hybridMultilevel"/>
    <w:tmpl w:val="75D83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F2521"/>
    <w:multiLevelType w:val="hybridMultilevel"/>
    <w:tmpl w:val="C51E9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74"/>
    <w:rsid w:val="0005447F"/>
    <w:rsid w:val="00116A78"/>
    <w:rsid w:val="0023613A"/>
    <w:rsid w:val="00340ED7"/>
    <w:rsid w:val="00347085"/>
    <w:rsid w:val="003F56A4"/>
    <w:rsid w:val="00493319"/>
    <w:rsid w:val="00505222"/>
    <w:rsid w:val="005857EF"/>
    <w:rsid w:val="005E7184"/>
    <w:rsid w:val="00666DAD"/>
    <w:rsid w:val="00733119"/>
    <w:rsid w:val="0078755B"/>
    <w:rsid w:val="00864908"/>
    <w:rsid w:val="00876680"/>
    <w:rsid w:val="008C3143"/>
    <w:rsid w:val="008D4471"/>
    <w:rsid w:val="00923F05"/>
    <w:rsid w:val="00A156A0"/>
    <w:rsid w:val="00A21AD8"/>
    <w:rsid w:val="00A660DC"/>
    <w:rsid w:val="00AA251A"/>
    <w:rsid w:val="00BC1980"/>
    <w:rsid w:val="00D355D9"/>
    <w:rsid w:val="00E55974"/>
    <w:rsid w:val="00ED3DF6"/>
    <w:rsid w:val="00F96D94"/>
    <w:rsid w:val="00FC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20309"/>
  <w15:chartTrackingRefBased/>
  <w15:docId w15:val="{28594DF6-1BD1-4962-81EC-874491CA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DF6"/>
  </w:style>
  <w:style w:type="paragraph" w:styleId="Stopka">
    <w:name w:val="footer"/>
    <w:basedOn w:val="Normalny"/>
    <w:link w:val="StopkaZnak"/>
    <w:uiPriority w:val="99"/>
    <w:unhideWhenUsed/>
    <w:rsid w:val="00ED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DF6"/>
  </w:style>
  <w:style w:type="paragraph" w:styleId="Akapitzlist">
    <w:name w:val="List Paragraph"/>
    <w:basedOn w:val="Normalny"/>
    <w:uiPriority w:val="34"/>
    <w:qFormat/>
    <w:rsid w:val="00ED3DF6"/>
    <w:pPr>
      <w:ind w:left="720"/>
      <w:contextualSpacing/>
    </w:pPr>
  </w:style>
  <w:style w:type="table" w:styleId="Tabela-Siatka">
    <w:name w:val="Table Grid"/>
    <w:basedOn w:val="Standardowy"/>
    <w:uiPriority w:val="39"/>
    <w:rsid w:val="00D3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Michał</cp:lastModifiedBy>
  <cp:revision>7</cp:revision>
  <dcterms:created xsi:type="dcterms:W3CDTF">2019-09-11T06:01:00Z</dcterms:created>
  <dcterms:modified xsi:type="dcterms:W3CDTF">2019-10-18T09:01:00Z</dcterms:modified>
</cp:coreProperties>
</file>